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PLAN INTEGRAL DE ENTRENAMIENTO 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MARATÓN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COMPONENTES DEL PLAN</w:t>
      </w:r>
    </w:p>
    <w:p w:rsidR="00000000" w:rsidDel="00000000" w:rsidP="00000000" w:rsidRDefault="00000000" w:rsidRPr="00000000" w14:paraId="00000005">
      <w:pPr>
        <w:pStyle w:val="Heading3"/>
        <w:rPr/>
      </w:pPr>
      <w:r w:rsidDel="00000000" w:rsidR="00000000" w:rsidRPr="00000000">
        <w:rPr>
          <w:rtl w:val="0"/>
        </w:rPr>
        <w:t xml:space="preserve">1. Entrenamiento por Fases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Fase 1: Construcción de base aeróbica (junio - julio)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Fase 2: Mejora de ritmo y resistencia (agosto - septiembre)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Fase 3: Especialización para maratón (octubre - diciembre)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rPr/>
      </w:pPr>
      <w:r w:rsidDel="00000000" w:rsidR="00000000" w:rsidRPr="00000000">
        <w:rPr>
          <w:rtl w:val="0"/>
        </w:rPr>
        <w:t xml:space="preserve">2. Entrenamiento Técnico y de Técnica de Carrera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Ejercicios de técnica 2 veces por semana (elevación de rodillas, talones al glúteo, zancadas cortas y rápidas)</w:t>
        <w:br w:type="textWrapping"/>
        <w:t xml:space="preserve">- Análisis de postura y braceo</w:t>
        <w:br w:type="textWrapping"/>
        <w:t xml:space="preserve">- Correcciones con indicaciones personalizadas</w:t>
      </w:r>
    </w:p>
    <w:p w:rsidR="00000000" w:rsidDel="00000000" w:rsidP="00000000" w:rsidRDefault="00000000" w:rsidRPr="00000000" w14:paraId="0000000E">
      <w:pPr>
        <w:pStyle w:val="Heading3"/>
        <w:rPr/>
      </w:pPr>
      <w:r w:rsidDel="00000000" w:rsidR="00000000" w:rsidRPr="00000000">
        <w:rPr>
          <w:rtl w:val="0"/>
        </w:rPr>
        <w:t xml:space="preserve">3. Plan de Alimentación y Suplementación Deportiva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Menús personalizados cada mes, adaptados al volumen de entrenamiento</w:t>
        <w:br w:type="textWrapping"/>
        <w:t xml:space="preserve">- Estrategias de carga de carbohidratos antes de las competencias</w:t>
        <w:br w:type="textWrapping"/>
        <w:t xml:space="preserve">- Hidratación antes, durante y después de entrenamientos largos</w:t>
        <w:br w:type="textWrapping"/>
        <w:t xml:space="preserve">- Uso recomendado de geles energéticos, cafeína y electrolitos</w:t>
        <w:br w:type="textWrapping"/>
        <w:t xml:space="preserve">- Recomendaciones según composición corporal y horario de entrenamiento</w:t>
      </w:r>
    </w:p>
    <w:p w:rsidR="00000000" w:rsidDel="00000000" w:rsidP="00000000" w:rsidRDefault="00000000" w:rsidRPr="00000000" w14:paraId="00000010">
      <w:pPr>
        <w:pStyle w:val="Heading3"/>
        <w:rPr/>
      </w:pPr>
      <w:r w:rsidDel="00000000" w:rsidR="00000000" w:rsidRPr="00000000">
        <w:rPr>
          <w:rtl w:val="0"/>
        </w:rPr>
        <w:t xml:space="preserve">4. Programación Semanal de Volumen y Ritmo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Planificación en hoja de cálculo con kilometraje semanal</w:t>
        <w:br w:type="textWrapping"/>
        <w:t xml:space="preserve">- Ritmos definidos por zonas de esfuerzo (Zona 1 a Zona 5, usando frecuencia cardíaca o nivel de esfuerzo percibido)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Ejemplo de semana tipo:</w:t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Día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Actividad sugerida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Lunes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Descanso o técnica de carrera ligera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Martes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Series o cambios de ritmo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Miércoles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Rodaje continuo de distancia media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Jueves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Trabajo de fuerza funcional o técnica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Viernes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Descanso activo o movilidad articular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Sábado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Trote largo de progresión controlada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Domingo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Circuito fuera del gimnasio (subidas, escaleras, terreno mixto)</w:t>
            </w:r>
          </w:p>
        </w:tc>
      </w:tr>
    </w:tbl>
    <w:p w:rsidR="00000000" w:rsidDel="00000000" w:rsidP="00000000" w:rsidRDefault="00000000" w:rsidRPr="00000000" w14:paraId="00000023">
      <w:pPr>
        <w:pStyle w:val="Heading2"/>
        <w:rPr/>
      </w:pPr>
      <w:r w:rsidDel="00000000" w:rsidR="00000000" w:rsidRPr="00000000">
        <w:rPr>
          <w:rtl w:val="0"/>
        </w:rPr>
        <w:t xml:space="preserve">PROPUESTA ECONÓMICA</w:t>
      </w:r>
    </w:p>
    <w:p w:rsidR="00000000" w:rsidDel="00000000" w:rsidP="00000000" w:rsidRDefault="00000000" w:rsidRPr="00000000" w14:paraId="00000024">
      <w:pPr>
        <w:pStyle w:val="Heading3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Plan completo (7 meses)…499 soles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 Planificación semanal personalizada</w:t>
        <w:br w:type="textWrapping"/>
        <w:t xml:space="preserve">- Revisión y ajustes mensuales</w:t>
        <w:br w:type="textWrapping"/>
        <w:t xml:space="preserve">- Plan nutricional mensual</w:t>
        <w:br w:type="textWrapping"/>
        <w:t xml:space="preserve">- Soporte por mensajes durante la semana</w:t>
        <w:br w:type="textWrapping"/>
        <w:t xml:space="preserve">- Asesoría en técnica de carrera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gd4nJAFJuqfgUcxI5BZXkTP50A==">CgMxLjA4AHIhMTN4SE85N2oxelZueVJ5MjRyWlNxTy1uNnJlcHZmYWpB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